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70E" w14:textId="77777777"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662C23" wp14:editId="2CB7FB6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0E42" w14:textId="77777777"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EF0FD" w14:textId="1078550B" w:rsidR="00F51665" w:rsidRDefault="00F51665" w:rsidP="003E6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และผลงานเด่น</w:t>
      </w:r>
    </w:p>
    <w:p w14:paraId="33D00F53" w14:textId="2758D69A" w:rsidR="00F51665" w:rsidRDefault="003548C9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3E6E4B">
        <w:rPr>
          <w:rFonts w:ascii="TH SarabunPSK" w:hAnsi="TH SarabunPSK" w:cs="TH SarabunPSK" w:hint="cs"/>
          <w:b/>
          <w:bCs/>
          <w:sz w:val="40"/>
          <w:szCs w:val="40"/>
          <w:cs/>
        </w:rPr>
        <w:t>ผู้จัดการสถาบันวิทยากรคุณธรรม</w:t>
      </w:r>
      <w:r w:rsidR="00F516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FE8AEE7" w14:textId="77777777"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14:paraId="2C8AC643" w14:textId="77777777"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2E4B2DB" w14:textId="77777777"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14:paraId="7AAE7670" w14:textId="77777777" w:rsidR="007C58FF" w:rsidRPr="005F6982" w:rsidRDefault="007C58FF" w:rsidP="005F69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Sarabun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14:paraId="1202A2B2" w14:textId="6E39C580" w:rsidR="007C58FF" w:rsidRPr="005F6982" w:rsidRDefault="007C58FF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งานที่สามารถปฏิบัติได้จริงที่เกี่ยวข้องกับการส่งเสริมคุณธรรมให้เป็นรูปธรรม และเหมาะสมกับความต้องการของสังคม (</w:t>
      </w:r>
      <w:r w:rsidR="003E6E4B">
        <w:rPr>
          <w:rFonts w:ascii="TH SarabunPSK" w:hAnsi="TH SarabunPSK" w:cs="TH SarabunPSK"/>
          <w:sz w:val="36"/>
          <w:szCs w:val="36"/>
        </w:rPr>
        <w:t>Modernize morality</w:t>
      </w:r>
      <w:r w:rsidR="003E6E4B">
        <w:rPr>
          <w:rFonts w:ascii="TH SarabunPSK" w:hAnsi="TH SarabunPSK" w:cs="TH SarabunPSK" w:hint="cs"/>
          <w:sz w:val="36"/>
          <w:szCs w:val="36"/>
          <w:cs/>
        </w:rPr>
        <w:t>)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="003E6E4B">
        <w:rPr>
          <w:rFonts w:ascii="TH SarabunPSK" w:hAnsi="TH SarabunPSK" w:cs="TH SarabunPSK"/>
          <w:sz w:val="36"/>
          <w:szCs w:val="36"/>
          <w:cs/>
        </w:rPr>
        <w:br/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F51665">
        <w:rPr>
          <w:rFonts w:ascii="TH SarabunPSK" w:hAnsi="TH SarabunPSK" w:cs="TH SarabunPSK" w:hint="cs"/>
          <w:sz w:val="36"/>
          <w:szCs w:val="36"/>
          <w:cs/>
        </w:rPr>
        <w:t>๓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14:paraId="0A2851D2" w14:textId="4077CC6A" w:rsidR="00F51665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ผลงานเด่นด้านงาน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พัฒนาหลักสูตร การฝึกอบรม หรือการบริหารโครงการที่เกิดผลกระทบต่อสังคม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ที่เคยดำเนินการอย่างน้อย </w:t>
      </w:r>
      <w:r w:rsidR="003258B1">
        <w:rPr>
          <w:rFonts w:ascii="TH SarabunPSK" w:hAnsi="TH SarabunPSK" w:cs="TH SarabunPSK" w:hint="cs"/>
          <w:sz w:val="36"/>
          <w:szCs w:val="36"/>
          <w:cs/>
        </w:rPr>
        <w:t>๑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เรื่อง (โดยสรุป</w:t>
      </w:r>
      <w:r w:rsidR="003258B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ไม่เกิน ๕ หน้ากระดาษ  </w:t>
      </w:r>
      <w:r>
        <w:rPr>
          <w:rFonts w:ascii="TH SarabunPSK" w:hAnsi="TH SarabunPSK" w:cs="TH SarabunPSK"/>
          <w:sz w:val="36"/>
          <w:szCs w:val="36"/>
        </w:rPr>
        <w:t>A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>
        <w:rPr>
          <w:rFonts w:ascii="TH SarabunPSK" w:hAnsi="TH SarabunPSK" w:cs="TH SarabunPSK"/>
          <w:sz w:val="36"/>
          <w:szCs w:val="36"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14:paraId="47D79FE2" w14:textId="77777777" w:rsidR="007C58FF" w:rsidRPr="00F51665" w:rsidRDefault="00F51665" w:rsidP="00F5166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61D7C97" w14:textId="77777777" w:rsidR="005F6982" w:rsidRPr="005F6982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14:paraId="24417E61" w14:textId="77777777"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14:paraId="7F9A1AB0" w14:textId="77777777"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14:paraId="55FECEC4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4F26B9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68D41CE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42230F6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EBD1EE3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51B8100" w14:textId="77777777"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14:paraId="2B30ABE7" w14:textId="77777777"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14:paraId="053F7AAA" w14:textId="77777777"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172A5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2A80833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34F4181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3290B573" w14:textId="395AC1BA" w:rsidR="00F51665" w:rsidRDefault="00F51665" w:rsidP="00F5166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ผลงานเด่นที่เคยดำเนินการ </w:t>
      </w:r>
    </w:p>
    <w:p w14:paraId="748DD078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387AC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8C9E4" w14:textId="77777777"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</w:p>
    <w:sectPr w:rsidR="00F51665" w:rsidRPr="005F6982" w:rsidSect="00A04BBA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0A8C" w14:textId="77777777" w:rsidR="006962B7" w:rsidRDefault="006962B7" w:rsidP="007C58FF">
      <w:pPr>
        <w:spacing w:after="0" w:line="240" w:lineRule="auto"/>
      </w:pPr>
      <w:r>
        <w:separator/>
      </w:r>
    </w:p>
  </w:endnote>
  <w:endnote w:type="continuationSeparator" w:id="0">
    <w:p w14:paraId="11EB8AFB" w14:textId="77777777" w:rsidR="006962B7" w:rsidRDefault="006962B7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92A5" w14:textId="77777777" w:rsidR="0080054E" w:rsidRDefault="008005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8C37A7E" w14:textId="77777777" w:rsidR="0080054E" w:rsidRDefault="0080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E639" w14:textId="77777777" w:rsidR="006962B7" w:rsidRDefault="006962B7" w:rsidP="007C58FF">
      <w:pPr>
        <w:spacing w:after="0" w:line="240" w:lineRule="auto"/>
      </w:pPr>
      <w:r>
        <w:separator/>
      </w:r>
    </w:p>
  </w:footnote>
  <w:footnote w:type="continuationSeparator" w:id="0">
    <w:p w14:paraId="51943F53" w14:textId="77777777" w:rsidR="006962B7" w:rsidRDefault="006962B7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B82B" w14:textId="4BD82A7F" w:rsidR="007C58FF" w:rsidRPr="005F6982" w:rsidRDefault="005F6982" w:rsidP="005F6982">
    <w:pPr>
      <w:pStyle w:val="Header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7312428">
    <w:abstractNumId w:val="1"/>
  </w:num>
  <w:num w:numId="2" w16cid:durableId="18751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C9"/>
    <w:rsid w:val="000112CC"/>
    <w:rsid w:val="00074603"/>
    <w:rsid w:val="0020122F"/>
    <w:rsid w:val="002030B4"/>
    <w:rsid w:val="00290F57"/>
    <w:rsid w:val="003258B1"/>
    <w:rsid w:val="003548C9"/>
    <w:rsid w:val="003E6E4B"/>
    <w:rsid w:val="00400D74"/>
    <w:rsid w:val="00465780"/>
    <w:rsid w:val="004934E5"/>
    <w:rsid w:val="005F6982"/>
    <w:rsid w:val="00654F9E"/>
    <w:rsid w:val="006962B7"/>
    <w:rsid w:val="007C58FF"/>
    <w:rsid w:val="0080054E"/>
    <w:rsid w:val="008E6ADC"/>
    <w:rsid w:val="009157F8"/>
    <w:rsid w:val="00936B2C"/>
    <w:rsid w:val="00964586"/>
    <w:rsid w:val="00A04BBA"/>
    <w:rsid w:val="00BA3B6E"/>
    <w:rsid w:val="00BA7201"/>
    <w:rsid w:val="00C017C3"/>
    <w:rsid w:val="00C32CD5"/>
    <w:rsid w:val="00DA1F7F"/>
    <w:rsid w:val="00DA47B1"/>
    <w:rsid w:val="00DD48D6"/>
    <w:rsid w:val="00DF57CC"/>
    <w:rsid w:val="00E04834"/>
    <w:rsid w:val="00E3330B"/>
    <w:rsid w:val="00EC54AF"/>
    <w:rsid w:val="00ED562D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582F"/>
  <w15:docId w15:val="{B5D6809E-3C32-47F9-8DD9-FEDBEFCE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FF"/>
  </w:style>
  <w:style w:type="paragraph" w:styleId="Footer">
    <w:name w:val="footer"/>
    <w:basedOn w:val="Normal"/>
    <w:link w:val="Foot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FF"/>
  </w:style>
  <w:style w:type="paragraph" w:styleId="BalloonText">
    <w:name w:val="Balloon Text"/>
    <w:basedOn w:val="Normal"/>
    <w:link w:val="BalloonTextChar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Kithiya Suchprasert</cp:lastModifiedBy>
  <cp:revision>4</cp:revision>
  <cp:lastPrinted>2020-08-25T09:37:00Z</cp:lastPrinted>
  <dcterms:created xsi:type="dcterms:W3CDTF">2022-06-10T01:50:00Z</dcterms:created>
  <dcterms:modified xsi:type="dcterms:W3CDTF">2023-01-09T07:21:00Z</dcterms:modified>
</cp:coreProperties>
</file>