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48C9" w:rsidRDefault="003548C9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วิสัยทัศน์ทางการบริหารเพื่อ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>สมัครตำแหน่ง ผู้จัดการสำนักพัฒนาองค์ความรู้ นวัตกรรม และสื่อสารสนเทศ</w:t>
      </w:r>
      <w:r w:rsid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ศูนย์คุณธรรม (องค์การมหาชน)</w:t>
      </w:r>
    </w:p>
    <w:p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:rsidR="007C58FF" w:rsidRPr="005F6982" w:rsidRDefault="007C58FF" w:rsidP="005F698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:rsidR="007C58FF" w:rsidRPr="005F6982" w:rsidRDefault="007C58FF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แสดงวิสัยทัศน์ทางการบริหารฯ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ได้ไม่เกิน ๒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A4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:rsidR="007C58FF" w:rsidRPr="005F6982" w:rsidRDefault="007C58FF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ผู้สมัครสามารถใช้การพิมพ์ในกระดาษของตนเองโดยใช้</w:t>
      </w:r>
      <w:r w:rsidR="0080054E" w:rsidRPr="005F6982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Pr="005F6982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</w:p>
    <w:p w:rsidR="005F6982" w:rsidRPr="005F6982" w:rsidRDefault="005F6982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 w:hint="cs"/>
          <w:sz w:val="36"/>
          <w:szCs w:val="36"/>
          <w:cs/>
        </w:rPr>
        <w:t>หลักเกณฑ์การพิจารณาที่สำคัญในการแสดงวิสัยทัศน์</w:t>
      </w:r>
      <w:r>
        <w:rPr>
          <w:rFonts w:ascii="TH SarabunPSK" w:hAnsi="TH SarabunPSK" w:cs="TH SarabunPSK" w:hint="cs"/>
          <w:sz w:val="36"/>
          <w:szCs w:val="36"/>
          <w:cs/>
        </w:rPr>
        <w:t>ทางการบริหารฯ</w:t>
      </w:r>
      <w:r w:rsidRPr="005F6982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Pr="005F6982">
        <w:rPr>
          <w:rFonts w:ascii="TH SarabunPSK" w:hAnsi="TH SarabunPSK" w:cs="TH SarabunPSK"/>
          <w:sz w:val="36"/>
          <w:szCs w:val="36"/>
          <w:cs/>
        </w:rPr>
        <w:t>ความสอดคล้องกับวิสัยทัศน์และพันธกิจขององค์กร ความเป็นไปได้ของวิสัยทัศน์</w:t>
      </w:r>
      <w:r w:rsidRPr="005F6982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Pr="005F6982">
        <w:rPr>
          <w:rFonts w:ascii="TH SarabunPSK" w:hAnsi="TH SarabunPSK" w:cs="TH SarabunPSK"/>
          <w:sz w:val="36"/>
          <w:szCs w:val="36"/>
          <w:cs/>
        </w:rPr>
        <w:t>ความชัดเจนในประเด็น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5F6982">
        <w:rPr>
          <w:rFonts w:ascii="TH SarabunPSK" w:hAnsi="TH SarabunPSK" w:cs="TH SarabunPSK"/>
          <w:sz w:val="36"/>
          <w:szCs w:val="36"/>
          <w:cs/>
        </w:rPr>
        <w:t>การนำเสนอ</w:t>
      </w:r>
    </w:p>
    <w:p w:rsidR="005F6982" w:rsidRPr="005F6982" w:rsidRDefault="005F6982" w:rsidP="007C58FF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 w:hint="cs"/>
          <w:sz w:val="36"/>
          <w:szCs w:val="36"/>
          <w:cs/>
        </w:rPr>
        <w:t>ให้ผู้สมัครลงนามกำกับในท้ายเอกสารทุกหน้า</w:t>
      </w:r>
    </w:p>
    <w:p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3330B" w:rsidRDefault="00E3330B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:rsidR="005F6982" w:rsidRPr="005F6982" w:rsidRDefault="00E3330B" w:rsidP="00E3330B">
      <w:pPr>
        <w:rPr>
          <w:rFonts w:ascii="TH SarabunPSK" w:hAnsi="TH SarabunPSK" w:cs="TH SarabunPSK" w:hint="cs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5F6982" w:rsidRPr="005F6982" w:rsidSect="00A04BBA">
      <w:headerReference w:type="default" r:id="rId10"/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51" w:rsidRDefault="00F90D51" w:rsidP="007C58FF">
      <w:pPr>
        <w:spacing w:after="0" w:line="240" w:lineRule="auto"/>
      </w:pPr>
      <w:r>
        <w:separator/>
      </w:r>
    </w:p>
  </w:endnote>
  <w:endnote w:type="continuationSeparator" w:id="0">
    <w:p w:rsidR="00F90D51" w:rsidRDefault="00F90D51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4E" w:rsidRDefault="0080054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0054E" w:rsidRDefault="00800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51" w:rsidRDefault="00F90D51" w:rsidP="007C58FF">
      <w:pPr>
        <w:spacing w:after="0" w:line="240" w:lineRule="auto"/>
      </w:pPr>
      <w:r>
        <w:separator/>
      </w:r>
    </w:p>
  </w:footnote>
  <w:footnote w:type="continuationSeparator" w:id="0">
    <w:p w:rsidR="00F90D51" w:rsidRDefault="00F90D51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FF" w:rsidRPr="005F6982" w:rsidRDefault="005F6982" w:rsidP="005F6982">
    <w:pPr>
      <w:pStyle w:val="a4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เอกสารการแสดงวิสัยทัศน์ทางการบริหาร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9"/>
    <w:rsid w:val="000112CC"/>
    <w:rsid w:val="00074603"/>
    <w:rsid w:val="0020122F"/>
    <w:rsid w:val="002030B4"/>
    <w:rsid w:val="00290F57"/>
    <w:rsid w:val="003548C9"/>
    <w:rsid w:val="00400D74"/>
    <w:rsid w:val="00465780"/>
    <w:rsid w:val="004934E5"/>
    <w:rsid w:val="005F6982"/>
    <w:rsid w:val="00654F9E"/>
    <w:rsid w:val="007C58FF"/>
    <w:rsid w:val="0080054E"/>
    <w:rsid w:val="008E6ADC"/>
    <w:rsid w:val="009157F8"/>
    <w:rsid w:val="00936B2C"/>
    <w:rsid w:val="00964586"/>
    <w:rsid w:val="00A04BBA"/>
    <w:rsid w:val="00A86766"/>
    <w:rsid w:val="00BA3B6E"/>
    <w:rsid w:val="00C017C3"/>
    <w:rsid w:val="00C32CD5"/>
    <w:rsid w:val="00DA1F7F"/>
    <w:rsid w:val="00DD48D6"/>
    <w:rsid w:val="00DF57CC"/>
    <w:rsid w:val="00E04834"/>
    <w:rsid w:val="00E3330B"/>
    <w:rsid w:val="00EC54AF"/>
    <w:rsid w:val="00F2040B"/>
    <w:rsid w:val="00F90D5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58FF"/>
  </w:style>
  <w:style w:type="paragraph" w:styleId="a6">
    <w:name w:val="footer"/>
    <w:basedOn w:val="a"/>
    <w:link w:val="a7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58FF"/>
  </w:style>
  <w:style w:type="paragraph" w:styleId="a8">
    <w:name w:val="Balloon Text"/>
    <w:basedOn w:val="a"/>
    <w:link w:val="a9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PIYAPONG</cp:lastModifiedBy>
  <cp:revision>2</cp:revision>
  <cp:lastPrinted>2020-08-25T09:37:00Z</cp:lastPrinted>
  <dcterms:created xsi:type="dcterms:W3CDTF">2020-08-31T06:32:00Z</dcterms:created>
  <dcterms:modified xsi:type="dcterms:W3CDTF">2020-08-31T06:32:00Z</dcterms:modified>
</cp:coreProperties>
</file>